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5DAF2E" w14:textId="77777777" w:rsidR="00F20918" w:rsidRDefault="00F20918" w:rsidP="000D0A40">
      <w:pPr>
        <w:rPr>
          <w:b/>
        </w:rPr>
      </w:pPr>
    </w:p>
    <w:p w14:paraId="44164017" w14:textId="77777777" w:rsidR="00F20918" w:rsidRPr="001E28DC" w:rsidRDefault="00F20918" w:rsidP="00F20918">
      <w:pPr>
        <w:jc w:val="center"/>
        <w:rPr>
          <w:b/>
        </w:rPr>
      </w:pPr>
      <w:r w:rsidRPr="001E28DC">
        <w:rPr>
          <w:b/>
        </w:rPr>
        <w:t>Minutes for the Regular Monthly Meeting</w:t>
      </w:r>
    </w:p>
    <w:p w14:paraId="24A59E08" w14:textId="11704A6C" w:rsidR="00F0523E" w:rsidRPr="001E28DC" w:rsidRDefault="0061108C" w:rsidP="00F20918">
      <w:pPr>
        <w:jc w:val="center"/>
      </w:pPr>
      <w:r>
        <w:t>Tuesday, February 24</w:t>
      </w:r>
      <w:r w:rsidR="00F20918" w:rsidRPr="001E28DC">
        <w:t>, 2015</w:t>
      </w:r>
      <w:r w:rsidR="00FF58AA" w:rsidRPr="001E28DC">
        <w:t>,</w:t>
      </w:r>
      <w:r w:rsidR="00F20918" w:rsidRPr="001E28DC">
        <w:t xml:space="preserve"> at the Florida Avenue Baptist Church</w:t>
      </w:r>
    </w:p>
    <w:p w14:paraId="00AC4D0F" w14:textId="77777777" w:rsidR="00F20918" w:rsidRPr="001E28DC" w:rsidRDefault="00F20918" w:rsidP="00F20918">
      <w:pPr>
        <w:jc w:val="center"/>
      </w:pPr>
    </w:p>
    <w:p w14:paraId="6D14FC1B" w14:textId="42FE9A38" w:rsidR="00F20918" w:rsidRPr="001E28DC" w:rsidRDefault="0061108C" w:rsidP="00560777">
      <w:pPr>
        <w:jc w:val="both"/>
        <w:rPr>
          <w:sz w:val="22"/>
        </w:rPr>
      </w:pPr>
      <w:r>
        <w:rPr>
          <w:sz w:val="22"/>
        </w:rPr>
        <w:t>Call to order at 7:11</w:t>
      </w:r>
      <w:r w:rsidR="00F20918" w:rsidRPr="001E28DC">
        <w:rPr>
          <w:sz w:val="22"/>
        </w:rPr>
        <w:t xml:space="preserve"> pm</w:t>
      </w:r>
    </w:p>
    <w:p w14:paraId="5F818E7C" w14:textId="77777777" w:rsidR="0061108C" w:rsidRDefault="00F20918" w:rsidP="0061108C">
      <w:pPr>
        <w:pStyle w:val="ListParagraph"/>
        <w:numPr>
          <w:ilvl w:val="0"/>
          <w:numId w:val="2"/>
        </w:numPr>
        <w:jc w:val="both"/>
        <w:rPr>
          <w:sz w:val="22"/>
        </w:rPr>
      </w:pPr>
      <w:r w:rsidRPr="0061108C">
        <w:rPr>
          <w:sz w:val="22"/>
          <w:u w:val="single"/>
        </w:rPr>
        <w:t>Introduction</w:t>
      </w:r>
      <w:r w:rsidRPr="0061108C">
        <w:rPr>
          <w:sz w:val="22"/>
        </w:rPr>
        <w:t xml:space="preserve"> by President Golda Philip</w:t>
      </w:r>
      <w:r w:rsidR="0061108C" w:rsidRPr="0061108C">
        <w:rPr>
          <w:sz w:val="22"/>
        </w:rPr>
        <w:t>: participants take 5 minutes to introduce themselves to at least one person they don’t know.</w:t>
      </w:r>
    </w:p>
    <w:p w14:paraId="57D0B958" w14:textId="310C514F" w:rsidR="0061108C" w:rsidRPr="0061108C" w:rsidRDefault="00731C43" w:rsidP="0061108C">
      <w:pPr>
        <w:pStyle w:val="ListParagraph"/>
        <w:numPr>
          <w:ilvl w:val="0"/>
          <w:numId w:val="2"/>
        </w:numPr>
        <w:jc w:val="both"/>
        <w:rPr>
          <w:sz w:val="22"/>
        </w:rPr>
      </w:pPr>
      <w:r>
        <w:rPr>
          <w:sz w:val="22"/>
          <w:u w:val="single"/>
        </w:rPr>
        <w:t>Community Presentation</w:t>
      </w:r>
      <w:r w:rsidR="00424FE3">
        <w:rPr>
          <w:sz w:val="22"/>
        </w:rPr>
        <w:t xml:space="preserve"> (7:17-7:28</w:t>
      </w:r>
      <w:r w:rsidR="0061108C">
        <w:rPr>
          <w:sz w:val="22"/>
        </w:rPr>
        <w:t>)</w:t>
      </w:r>
    </w:p>
    <w:p w14:paraId="1E185A95" w14:textId="7E036EFD" w:rsidR="00CE4070" w:rsidRDefault="00CE4070" w:rsidP="0061108C">
      <w:pPr>
        <w:pStyle w:val="ListParagraph"/>
        <w:numPr>
          <w:ilvl w:val="0"/>
          <w:numId w:val="3"/>
        </w:numPr>
        <w:jc w:val="both"/>
        <w:rPr>
          <w:sz w:val="22"/>
        </w:rPr>
      </w:pPr>
      <w:r>
        <w:rPr>
          <w:sz w:val="22"/>
        </w:rPr>
        <w:t xml:space="preserve">Rev. Dr. Earl </w:t>
      </w:r>
      <w:r w:rsidR="0061108C" w:rsidRPr="0061108C">
        <w:rPr>
          <w:sz w:val="22"/>
        </w:rPr>
        <w:t>Trent</w:t>
      </w:r>
      <w:r>
        <w:rPr>
          <w:sz w:val="22"/>
        </w:rPr>
        <w:t>, Florida Avenue Baptist Church</w:t>
      </w:r>
      <w:r w:rsidR="0061108C" w:rsidRPr="0061108C">
        <w:rPr>
          <w:sz w:val="22"/>
        </w:rPr>
        <w:t xml:space="preserve"> </w:t>
      </w:r>
      <w:r>
        <w:rPr>
          <w:sz w:val="22"/>
        </w:rPr>
        <w:t>(7:17-7:19)</w:t>
      </w:r>
    </w:p>
    <w:p w14:paraId="590AC9AD" w14:textId="77777777" w:rsidR="00CE4070" w:rsidRDefault="00CE4070" w:rsidP="00CE4070">
      <w:pPr>
        <w:pStyle w:val="ListParagraph"/>
        <w:numPr>
          <w:ilvl w:val="1"/>
          <w:numId w:val="3"/>
        </w:numPr>
        <w:jc w:val="both"/>
        <w:rPr>
          <w:sz w:val="22"/>
        </w:rPr>
      </w:pPr>
      <w:r>
        <w:rPr>
          <w:sz w:val="22"/>
        </w:rPr>
        <w:t>A</w:t>
      </w:r>
      <w:r w:rsidR="0061108C" w:rsidRPr="0061108C">
        <w:rPr>
          <w:sz w:val="22"/>
        </w:rPr>
        <w:t xml:space="preserve">nnounced a stress management workshop featuring Dr. </w:t>
      </w:r>
      <w:proofErr w:type="spellStart"/>
      <w:r w:rsidR="0061108C" w:rsidRPr="0061108C">
        <w:rPr>
          <w:sz w:val="22"/>
        </w:rPr>
        <w:t>Abeba</w:t>
      </w:r>
      <w:proofErr w:type="spellEnd"/>
      <w:r w:rsidR="0061108C" w:rsidRPr="0061108C">
        <w:rPr>
          <w:sz w:val="22"/>
        </w:rPr>
        <w:t xml:space="preserve"> </w:t>
      </w:r>
      <w:proofErr w:type="spellStart"/>
      <w:r w:rsidR="0061108C" w:rsidRPr="0061108C">
        <w:rPr>
          <w:sz w:val="22"/>
        </w:rPr>
        <w:t>Fekade</w:t>
      </w:r>
      <w:proofErr w:type="spellEnd"/>
      <w:r w:rsidR="0061108C" w:rsidRPr="0061108C">
        <w:rPr>
          <w:sz w:val="22"/>
        </w:rPr>
        <w:t xml:space="preserve">. Participants will explore stress within a personal context and learn various coping mechanisms that lead towards healing and growth. </w:t>
      </w:r>
    </w:p>
    <w:p w14:paraId="3C26CC01" w14:textId="77777777" w:rsidR="00CE4070" w:rsidRDefault="0061108C" w:rsidP="00CE4070">
      <w:pPr>
        <w:pStyle w:val="ListParagraph"/>
        <w:numPr>
          <w:ilvl w:val="1"/>
          <w:numId w:val="3"/>
        </w:numPr>
        <w:jc w:val="both"/>
        <w:rPr>
          <w:sz w:val="22"/>
        </w:rPr>
      </w:pPr>
      <w:r w:rsidRPr="0061108C">
        <w:rPr>
          <w:sz w:val="22"/>
        </w:rPr>
        <w:t>Workshop is scheduled for Saturday, March 21 from 10am to 12pm at Florida Avenue Baptist Church (623 Florida Avenue, NW).</w:t>
      </w:r>
    </w:p>
    <w:p w14:paraId="1BDA2395" w14:textId="77777777" w:rsidR="00CE4070" w:rsidRDefault="0061108C" w:rsidP="00CE4070">
      <w:pPr>
        <w:pStyle w:val="ListParagraph"/>
        <w:numPr>
          <w:ilvl w:val="0"/>
          <w:numId w:val="3"/>
        </w:numPr>
        <w:jc w:val="both"/>
        <w:rPr>
          <w:sz w:val="22"/>
        </w:rPr>
      </w:pPr>
      <w:r w:rsidRPr="00CE4070">
        <w:rPr>
          <w:sz w:val="22"/>
        </w:rPr>
        <w:t>Benjamin Bartley</w:t>
      </w:r>
      <w:r w:rsidRPr="00CE4070">
        <w:rPr>
          <w:sz w:val="22"/>
        </w:rPr>
        <w:t xml:space="preserve"> and Jeremy </w:t>
      </w:r>
      <w:proofErr w:type="spellStart"/>
      <w:r w:rsidRPr="00CE4070">
        <w:rPr>
          <w:sz w:val="22"/>
        </w:rPr>
        <w:t>Mauck</w:t>
      </w:r>
      <w:proofErr w:type="spellEnd"/>
      <w:r w:rsidR="00CE4070">
        <w:rPr>
          <w:sz w:val="22"/>
        </w:rPr>
        <w:t xml:space="preserve">, </w:t>
      </w:r>
      <w:r w:rsidR="00CE4070" w:rsidRPr="00CE4070">
        <w:rPr>
          <w:sz w:val="22"/>
        </w:rPr>
        <w:t>Arcadi</w:t>
      </w:r>
      <w:r w:rsidR="00CE4070">
        <w:rPr>
          <w:sz w:val="22"/>
        </w:rPr>
        <w:t>a Mobile Market (7:20-7:25)</w:t>
      </w:r>
    </w:p>
    <w:p w14:paraId="2A5C571D" w14:textId="5EB6C2EA" w:rsidR="00F20918" w:rsidRDefault="00CE4070" w:rsidP="00CE4070">
      <w:pPr>
        <w:pStyle w:val="ListParagraph"/>
        <w:numPr>
          <w:ilvl w:val="1"/>
          <w:numId w:val="3"/>
        </w:numPr>
        <w:jc w:val="both"/>
        <w:rPr>
          <w:sz w:val="22"/>
        </w:rPr>
      </w:pPr>
      <w:r w:rsidRPr="00CE4070">
        <w:rPr>
          <w:sz w:val="22"/>
        </w:rPr>
        <w:t>The mission of Arcadia’s Mobile Market is to improve access to healthy, affordable food regardless of where you live or how much you earn. The market does this by operating regularly scheduled stops in low-income, food-insecure communities; offering high quality, locally grown, sustainably produced farm products at affordable prices; accepting all forms of payment, including food assistance benefits; doubling the purchasing power of food assistance benefits through a “Bonus Bucks” program; and providing educational resources for how to prepare the market’s offerings in nutritious, cost-effective, delicious, and easy ways.</w:t>
      </w:r>
      <w:r w:rsidRPr="00CE4070">
        <w:rPr>
          <w:sz w:val="22"/>
        </w:rPr>
        <w:t xml:space="preserve"> </w:t>
      </w:r>
      <w:r w:rsidR="00F20918" w:rsidRPr="00CE4070">
        <w:rPr>
          <w:sz w:val="22"/>
        </w:rPr>
        <w:t>The project includes apartments, retail space, and parking.</w:t>
      </w:r>
    </w:p>
    <w:p w14:paraId="0710F786" w14:textId="5375CB8D" w:rsidR="00424FE3" w:rsidRDefault="00CE4070" w:rsidP="00424FE3">
      <w:pPr>
        <w:pStyle w:val="ListParagraph"/>
        <w:numPr>
          <w:ilvl w:val="1"/>
          <w:numId w:val="3"/>
        </w:numPr>
        <w:jc w:val="both"/>
        <w:rPr>
          <w:sz w:val="22"/>
        </w:rPr>
      </w:pPr>
      <w:r>
        <w:rPr>
          <w:sz w:val="22"/>
        </w:rPr>
        <w:t xml:space="preserve">Arcadia is expanding the program in 2015. The </w:t>
      </w:r>
      <w:r w:rsidR="00424FE3">
        <w:rPr>
          <w:sz w:val="22"/>
        </w:rPr>
        <w:t xml:space="preserve">market will be located </w:t>
      </w:r>
      <w:r>
        <w:rPr>
          <w:sz w:val="22"/>
        </w:rPr>
        <w:t>at the park every Wednesday from 4pm to 7pm</w:t>
      </w:r>
      <w:r w:rsidR="00424FE3">
        <w:rPr>
          <w:sz w:val="22"/>
        </w:rPr>
        <w:t xml:space="preserve"> starting in May. </w:t>
      </w:r>
    </w:p>
    <w:p w14:paraId="690ED0FD" w14:textId="3D911CFB" w:rsidR="00424FE3" w:rsidRDefault="00424FE3" w:rsidP="00424FE3">
      <w:pPr>
        <w:pStyle w:val="ListParagraph"/>
        <w:numPr>
          <w:ilvl w:val="0"/>
          <w:numId w:val="3"/>
        </w:numPr>
        <w:jc w:val="both"/>
        <w:rPr>
          <w:sz w:val="22"/>
        </w:rPr>
      </w:pPr>
      <w:proofErr w:type="spellStart"/>
      <w:r w:rsidRPr="00424FE3">
        <w:rPr>
          <w:sz w:val="22"/>
        </w:rPr>
        <w:t>Zeba</w:t>
      </w:r>
      <w:proofErr w:type="spellEnd"/>
      <w:r w:rsidRPr="00424FE3">
        <w:rPr>
          <w:sz w:val="22"/>
        </w:rPr>
        <w:t xml:space="preserve"> Floyd</w:t>
      </w:r>
      <w:r>
        <w:rPr>
          <w:sz w:val="22"/>
        </w:rPr>
        <w:t>, McMillian Development Update (7:25-7:28)</w:t>
      </w:r>
    </w:p>
    <w:p w14:paraId="0311A02E" w14:textId="77777777" w:rsidR="00424FE3" w:rsidRDefault="00424FE3" w:rsidP="00424FE3">
      <w:pPr>
        <w:jc w:val="both"/>
        <w:rPr>
          <w:sz w:val="22"/>
        </w:rPr>
      </w:pPr>
    </w:p>
    <w:p w14:paraId="768E7C35" w14:textId="351C42CB" w:rsidR="00424FE3" w:rsidRDefault="00424FE3" w:rsidP="00424FE3">
      <w:pPr>
        <w:pStyle w:val="ListParagraph"/>
        <w:numPr>
          <w:ilvl w:val="0"/>
          <w:numId w:val="4"/>
        </w:numPr>
        <w:jc w:val="both"/>
        <w:rPr>
          <w:sz w:val="22"/>
        </w:rPr>
      </w:pPr>
      <w:r w:rsidRPr="00424FE3">
        <w:rPr>
          <w:sz w:val="22"/>
          <w:u w:val="single"/>
        </w:rPr>
        <w:t>Committee Reports</w:t>
      </w:r>
      <w:r>
        <w:rPr>
          <w:sz w:val="22"/>
        </w:rPr>
        <w:t xml:space="preserve"> (7:28-7:</w:t>
      </w:r>
      <w:r w:rsidR="008B1EE0">
        <w:rPr>
          <w:sz w:val="22"/>
        </w:rPr>
        <w:t>45)</w:t>
      </w:r>
    </w:p>
    <w:p w14:paraId="5AB07BBD" w14:textId="77777777" w:rsidR="008B1EE0" w:rsidRDefault="008B1EE0" w:rsidP="008B1EE0">
      <w:pPr>
        <w:pStyle w:val="ListParagraph"/>
        <w:numPr>
          <w:ilvl w:val="0"/>
          <w:numId w:val="3"/>
        </w:numPr>
        <w:jc w:val="both"/>
        <w:rPr>
          <w:sz w:val="22"/>
        </w:rPr>
      </w:pPr>
      <w:r w:rsidRPr="008B1EE0">
        <w:rPr>
          <w:sz w:val="22"/>
        </w:rPr>
        <w:t>Parks</w:t>
      </w:r>
      <w:r>
        <w:rPr>
          <w:sz w:val="22"/>
        </w:rPr>
        <w:t xml:space="preserve"> Committee, Nicole </w:t>
      </w:r>
      <w:proofErr w:type="spellStart"/>
      <w:r>
        <w:rPr>
          <w:sz w:val="22"/>
        </w:rPr>
        <w:t>Bambas</w:t>
      </w:r>
      <w:proofErr w:type="spellEnd"/>
      <w:r>
        <w:rPr>
          <w:sz w:val="22"/>
        </w:rPr>
        <w:t xml:space="preserve"> (7:28-7:30</w:t>
      </w:r>
      <w:r w:rsidRPr="008B1EE0">
        <w:rPr>
          <w:sz w:val="22"/>
        </w:rPr>
        <w:t>)</w:t>
      </w:r>
    </w:p>
    <w:p w14:paraId="5BA31C29" w14:textId="77777777" w:rsidR="008B1EE0" w:rsidRDefault="008B1EE0" w:rsidP="008B1EE0">
      <w:pPr>
        <w:pStyle w:val="ListParagraph"/>
        <w:numPr>
          <w:ilvl w:val="1"/>
          <w:numId w:val="3"/>
        </w:numPr>
        <w:jc w:val="both"/>
        <w:rPr>
          <w:sz w:val="22"/>
        </w:rPr>
      </w:pPr>
      <w:r>
        <w:rPr>
          <w:sz w:val="22"/>
        </w:rPr>
        <w:t>Developing a plan for shade around the playground</w:t>
      </w:r>
    </w:p>
    <w:p w14:paraId="06A292E9" w14:textId="77777777" w:rsidR="008B1EE0" w:rsidRDefault="008B1EE0" w:rsidP="008B1EE0">
      <w:pPr>
        <w:pStyle w:val="ListParagraph"/>
        <w:numPr>
          <w:ilvl w:val="1"/>
          <w:numId w:val="3"/>
        </w:numPr>
        <w:jc w:val="both"/>
        <w:rPr>
          <w:sz w:val="22"/>
        </w:rPr>
      </w:pPr>
      <w:r>
        <w:rPr>
          <w:sz w:val="22"/>
        </w:rPr>
        <w:t>Working with city officials to discuss a fill mitigation plan for the soccer field</w:t>
      </w:r>
    </w:p>
    <w:p w14:paraId="7860CB8B" w14:textId="77777777" w:rsidR="008B1EE0" w:rsidRDefault="008B1EE0" w:rsidP="008B1EE0">
      <w:pPr>
        <w:pStyle w:val="ListParagraph"/>
        <w:numPr>
          <w:ilvl w:val="1"/>
          <w:numId w:val="3"/>
        </w:numPr>
        <w:jc w:val="both"/>
        <w:rPr>
          <w:sz w:val="22"/>
        </w:rPr>
      </w:pPr>
      <w:r>
        <w:rPr>
          <w:sz w:val="22"/>
        </w:rPr>
        <w:t xml:space="preserve">Rolling out watering plan for the trees planted in the fall. Need volunteers to sign up. </w:t>
      </w:r>
    </w:p>
    <w:p w14:paraId="6C5A79AB" w14:textId="24317AFE" w:rsidR="008B1EE0" w:rsidRDefault="008B1EE0" w:rsidP="008B1EE0">
      <w:pPr>
        <w:pStyle w:val="ListParagraph"/>
        <w:numPr>
          <w:ilvl w:val="1"/>
          <w:numId w:val="3"/>
        </w:numPr>
        <w:jc w:val="both"/>
        <w:rPr>
          <w:sz w:val="22"/>
        </w:rPr>
      </w:pPr>
      <w:r>
        <w:rPr>
          <w:sz w:val="22"/>
        </w:rPr>
        <w:t xml:space="preserve">CONTACT: </w:t>
      </w:r>
      <w:hyperlink r:id="rId9" w:history="1">
        <w:r w:rsidRPr="003F3F5E">
          <w:rPr>
            <w:rStyle w:val="Hyperlink"/>
            <w:sz w:val="22"/>
          </w:rPr>
          <w:t>nicolebambas@gmail.com</w:t>
        </w:r>
      </w:hyperlink>
    </w:p>
    <w:p w14:paraId="39DBBF89" w14:textId="3E270938" w:rsidR="00424FE3" w:rsidRDefault="008B1EE0" w:rsidP="008B1EE0">
      <w:pPr>
        <w:pStyle w:val="ListParagraph"/>
        <w:numPr>
          <w:ilvl w:val="0"/>
          <w:numId w:val="3"/>
        </w:numPr>
        <w:jc w:val="both"/>
        <w:rPr>
          <w:sz w:val="22"/>
        </w:rPr>
      </w:pPr>
      <w:r>
        <w:rPr>
          <w:sz w:val="22"/>
        </w:rPr>
        <w:t>ANC Commissioner, Brian Footer (7:30-7:32)</w:t>
      </w:r>
    </w:p>
    <w:p w14:paraId="7A998A99" w14:textId="5E823306" w:rsidR="008B1EE0" w:rsidRDefault="008B1EE0" w:rsidP="008B1EE0">
      <w:pPr>
        <w:pStyle w:val="ListParagraph"/>
        <w:numPr>
          <w:ilvl w:val="1"/>
          <w:numId w:val="3"/>
        </w:numPr>
        <w:jc w:val="both"/>
        <w:rPr>
          <w:sz w:val="22"/>
        </w:rPr>
      </w:pPr>
      <w:r>
        <w:rPr>
          <w:sz w:val="22"/>
        </w:rPr>
        <w:t>Background on the role of the ANC and how Commissioner can be helpful.</w:t>
      </w:r>
    </w:p>
    <w:p w14:paraId="6F6706F1" w14:textId="77B33BF3" w:rsidR="008B1EE0" w:rsidRDefault="008B1EE0" w:rsidP="008B1EE0">
      <w:pPr>
        <w:pStyle w:val="ListParagraph"/>
        <w:numPr>
          <w:ilvl w:val="1"/>
          <w:numId w:val="3"/>
        </w:numPr>
        <w:jc w:val="both"/>
        <w:rPr>
          <w:sz w:val="22"/>
        </w:rPr>
      </w:pPr>
      <w:r>
        <w:rPr>
          <w:sz w:val="22"/>
        </w:rPr>
        <w:t xml:space="preserve">CONTACT: </w:t>
      </w:r>
      <w:hyperlink r:id="rId10" w:history="1">
        <w:r w:rsidRPr="003F3F5E">
          <w:rPr>
            <w:rStyle w:val="Hyperlink"/>
            <w:sz w:val="22"/>
          </w:rPr>
          <w:t>1B01@anc.dc.gov</w:t>
        </w:r>
      </w:hyperlink>
      <w:r>
        <w:rPr>
          <w:sz w:val="22"/>
        </w:rPr>
        <w:t xml:space="preserve"> or </w:t>
      </w:r>
      <w:hyperlink r:id="rId11" w:history="1">
        <w:r w:rsidRPr="003F3F5E">
          <w:rPr>
            <w:rStyle w:val="Hyperlink"/>
            <w:sz w:val="22"/>
          </w:rPr>
          <w:t>bdfooter@gmail.com</w:t>
        </w:r>
      </w:hyperlink>
    </w:p>
    <w:p w14:paraId="1294A2FA" w14:textId="48230A71" w:rsidR="008B1EE0" w:rsidRDefault="008B1EE0" w:rsidP="008B1EE0">
      <w:pPr>
        <w:pStyle w:val="ListParagraph"/>
        <w:numPr>
          <w:ilvl w:val="0"/>
          <w:numId w:val="3"/>
        </w:numPr>
        <w:jc w:val="both"/>
        <w:rPr>
          <w:sz w:val="22"/>
        </w:rPr>
      </w:pPr>
      <w:r>
        <w:rPr>
          <w:sz w:val="22"/>
        </w:rPr>
        <w:t>LPCA President</w:t>
      </w:r>
      <w:r w:rsidR="00743694">
        <w:rPr>
          <w:sz w:val="22"/>
        </w:rPr>
        <w:t xml:space="preserve">, Golda Philips, </w:t>
      </w:r>
      <w:r>
        <w:rPr>
          <w:sz w:val="22"/>
        </w:rPr>
        <w:t>introduced community members in the room and important upcoming dates(7:32-7:40):</w:t>
      </w:r>
    </w:p>
    <w:p w14:paraId="0BC98CA5" w14:textId="4EA235C2" w:rsidR="008B1EE0" w:rsidRDefault="008B1EE0" w:rsidP="008B1EE0">
      <w:pPr>
        <w:pStyle w:val="ListParagraph"/>
        <w:numPr>
          <w:ilvl w:val="1"/>
          <w:numId w:val="3"/>
        </w:numPr>
        <w:jc w:val="both"/>
        <w:rPr>
          <w:sz w:val="22"/>
        </w:rPr>
      </w:pPr>
      <w:r>
        <w:rPr>
          <w:sz w:val="22"/>
        </w:rPr>
        <w:t>LPCA Happy Hour - Tuesday, March 10</w:t>
      </w:r>
      <w:r w:rsidRPr="008B1EE0">
        <w:rPr>
          <w:sz w:val="22"/>
          <w:vertAlign w:val="superscript"/>
        </w:rPr>
        <w:t>th</w:t>
      </w:r>
      <w:r>
        <w:rPr>
          <w:sz w:val="22"/>
        </w:rPr>
        <w:t xml:space="preserve"> starting at 6:30pm at All Souls Bar (725 T Street, NW)</w:t>
      </w:r>
    </w:p>
    <w:p w14:paraId="510F2F9B" w14:textId="79041913" w:rsidR="008B1EE0" w:rsidRDefault="008B1EE0" w:rsidP="008B1EE0">
      <w:pPr>
        <w:pStyle w:val="ListParagraph"/>
        <w:numPr>
          <w:ilvl w:val="1"/>
          <w:numId w:val="3"/>
        </w:numPr>
        <w:jc w:val="both"/>
        <w:rPr>
          <w:sz w:val="22"/>
        </w:rPr>
      </w:pPr>
      <w:r>
        <w:rPr>
          <w:sz w:val="22"/>
        </w:rPr>
        <w:t>LPCA Special Community Forum – Tuesday, March 24</w:t>
      </w:r>
      <w:r w:rsidRPr="008B1EE0">
        <w:rPr>
          <w:sz w:val="22"/>
          <w:vertAlign w:val="superscript"/>
        </w:rPr>
        <w:t>th</w:t>
      </w:r>
      <w:r>
        <w:rPr>
          <w:sz w:val="22"/>
        </w:rPr>
        <w:t xml:space="preserve"> starting at 7pm. The March monthly meeting will be used as an opportunity to hold the form. </w:t>
      </w:r>
    </w:p>
    <w:p w14:paraId="3CAF7334" w14:textId="77777777" w:rsidR="005E617D" w:rsidRDefault="005E617D" w:rsidP="005E617D">
      <w:pPr>
        <w:pStyle w:val="ListParagraph"/>
        <w:ind w:left="1800"/>
        <w:jc w:val="both"/>
        <w:rPr>
          <w:sz w:val="22"/>
        </w:rPr>
      </w:pPr>
    </w:p>
    <w:p w14:paraId="31E373F9" w14:textId="77777777" w:rsidR="005E617D" w:rsidRDefault="005E617D" w:rsidP="005E617D">
      <w:pPr>
        <w:pStyle w:val="ListParagraph"/>
        <w:ind w:left="1800"/>
        <w:jc w:val="both"/>
        <w:rPr>
          <w:sz w:val="22"/>
        </w:rPr>
      </w:pPr>
    </w:p>
    <w:p w14:paraId="25E936C1" w14:textId="782B85E3" w:rsidR="005E617D" w:rsidRDefault="005E617D" w:rsidP="008B1EE0">
      <w:pPr>
        <w:pStyle w:val="ListParagraph"/>
        <w:numPr>
          <w:ilvl w:val="0"/>
          <w:numId w:val="3"/>
        </w:numPr>
        <w:jc w:val="both"/>
        <w:rPr>
          <w:sz w:val="22"/>
        </w:rPr>
      </w:pPr>
      <w:r>
        <w:rPr>
          <w:noProof/>
        </w:rPr>
        <w:lastRenderedPageBreak/>
        <w:drawing>
          <wp:anchor distT="0" distB="0" distL="114300" distR="114300" simplePos="0" relativeHeight="251658240" behindDoc="1" locked="0" layoutInCell="1" allowOverlap="1" wp14:anchorId="4F307E1C" wp14:editId="63C0976B">
            <wp:simplePos x="0" y="0"/>
            <wp:positionH relativeFrom="column">
              <wp:posOffset>3364294</wp:posOffset>
            </wp:positionH>
            <wp:positionV relativeFrom="paragraph">
              <wp:posOffset>-179070</wp:posOffset>
            </wp:positionV>
            <wp:extent cx="3495675" cy="2849880"/>
            <wp:effectExtent l="0" t="0" r="952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extLst>
                        <a:ext uri="{28A0092B-C50C-407E-A947-70E740481C1C}">
                          <a14:useLocalDpi xmlns:a14="http://schemas.microsoft.com/office/drawing/2010/main" val="0"/>
                        </a:ext>
                      </a:extLst>
                    </a:blip>
                    <a:srcRect l="16930" t="22022" r="34994" b="8275"/>
                    <a:stretch/>
                  </pic:blipFill>
                  <pic:spPr bwMode="auto">
                    <a:xfrm>
                      <a:off x="0" y="0"/>
                      <a:ext cx="3495675" cy="2849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B1EE0">
        <w:rPr>
          <w:sz w:val="22"/>
        </w:rPr>
        <w:t>MPD’s and Public Safety report</w:t>
      </w:r>
      <w:r w:rsidR="00743694">
        <w:rPr>
          <w:sz w:val="22"/>
        </w:rPr>
        <w:t xml:space="preserve">, </w:t>
      </w:r>
    </w:p>
    <w:p w14:paraId="7D92473D" w14:textId="79637925" w:rsidR="008B1EE0" w:rsidRDefault="00743694" w:rsidP="005E617D">
      <w:pPr>
        <w:pStyle w:val="ListParagraph"/>
        <w:ind w:left="1080"/>
        <w:jc w:val="both"/>
        <w:rPr>
          <w:sz w:val="22"/>
        </w:rPr>
      </w:pPr>
      <w:r>
        <w:rPr>
          <w:sz w:val="22"/>
        </w:rPr>
        <w:t>Anita Norman (7:40-7:45)</w:t>
      </w:r>
    </w:p>
    <w:p w14:paraId="655F12CA" w14:textId="77777777" w:rsidR="005E617D" w:rsidRDefault="00743694" w:rsidP="00743694">
      <w:pPr>
        <w:pStyle w:val="ListParagraph"/>
        <w:numPr>
          <w:ilvl w:val="1"/>
          <w:numId w:val="3"/>
        </w:numPr>
        <w:jc w:val="both"/>
        <w:rPr>
          <w:sz w:val="22"/>
        </w:rPr>
      </w:pPr>
      <w:r>
        <w:rPr>
          <w:sz w:val="22"/>
        </w:rPr>
        <w:t xml:space="preserve">Crime in </w:t>
      </w:r>
      <w:proofErr w:type="spellStart"/>
      <w:r>
        <w:rPr>
          <w:sz w:val="22"/>
        </w:rPr>
        <w:t>LeDroit</w:t>
      </w:r>
      <w:proofErr w:type="spellEnd"/>
      <w:r>
        <w:rPr>
          <w:sz w:val="22"/>
        </w:rPr>
        <w:t xml:space="preserve"> Park is down </w:t>
      </w:r>
    </w:p>
    <w:p w14:paraId="57A6E93C" w14:textId="0B60AF12" w:rsidR="00743694" w:rsidRDefault="00743694" w:rsidP="005E617D">
      <w:pPr>
        <w:pStyle w:val="ListParagraph"/>
        <w:ind w:left="1800"/>
        <w:jc w:val="both"/>
        <w:rPr>
          <w:sz w:val="22"/>
        </w:rPr>
      </w:pPr>
      <w:proofErr w:type="gramStart"/>
      <w:r>
        <w:rPr>
          <w:sz w:val="22"/>
        </w:rPr>
        <w:t>between</w:t>
      </w:r>
      <w:proofErr w:type="gramEnd"/>
      <w:r>
        <w:rPr>
          <w:sz w:val="22"/>
        </w:rPr>
        <w:t xml:space="preserve"> January and February:</w:t>
      </w:r>
    </w:p>
    <w:p w14:paraId="394E78F8" w14:textId="1440B171" w:rsidR="00743694" w:rsidRDefault="00743694" w:rsidP="00743694">
      <w:pPr>
        <w:pStyle w:val="ListParagraph"/>
        <w:numPr>
          <w:ilvl w:val="2"/>
          <w:numId w:val="3"/>
        </w:numPr>
        <w:jc w:val="both"/>
        <w:rPr>
          <w:sz w:val="22"/>
        </w:rPr>
      </w:pPr>
      <w:r>
        <w:rPr>
          <w:sz w:val="22"/>
        </w:rPr>
        <w:t>Total Violent Crimes: 7</w:t>
      </w:r>
    </w:p>
    <w:p w14:paraId="4143A548" w14:textId="3FA683C6" w:rsidR="00743694" w:rsidRDefault="00743694" w:rsidP="00743694">
      <w:pPr>
        <w:pStyle w:val="ListParagraph"/>
        <w:numPr>
          <w:ilvl w:val="2"/>
          <w:numId w:val="3"/>
        </w:numPr>
        <w:jc w:val="both"/>
        <w:rPr>
          <w:sz w:val="22"/>
        </w:rPr>
      </w:pPr>
      <w:r>
        <w:rPr>
          <w:sz w:val="22"/>
        </w:rPr>
        <w:t>Total Property Crimes: 21</w:t>
      </w:r>
    </w:p>
    <w:p w14:paraId="1EE0E128" w14:textId="5624B5DD" w:rsidR="00743694" w:rsidRDefault="00743694" w:rsidP="00743694">
      <w:pPr>
        <w:pStyle w:val="ListParagraph"/>
        <w:ind w:left="2520"/>
        <w:jc w:val="both"/>
        <w:rPr>
          <w:sz w:val="22"/>
        </w:rPr>
      </w:pPr>
    </w:p>
    <w:p w14:paraId="0A216CF3" w14:textId="70669DAF" w:rsidR="005E617D" w:rsidRPr="003F2A50" w:rsidRDefault="003F2A50" w:rsidP="003F2A50">
      <w:pPr>
        <w:pStyle w:val="ListParagraph"/>
        <w:numPr>
          <w:ilvl w:val="0"/>
          <w:numId w:val="4"/>
        </w:numPr>
        <w:jc w:val="both"/>
        <w:rPr>
          <w:sz w:val="22"/>
          <w:u w:val="single"/>
        </w:rPr>
      </w:pPr>
      <w:r w:rsidRPr="003F2A50">
        <w:rPr>
          <w:sz w:val="22"/>
          <w:u w:val="single"/>
        </w:rPr>
        <w:t>Special Guest Mayor Bowser</w:t>
      </w:r>
      <w:r>
        <w:rPr>
          <w:sz w:val="22"/>
        </w:rPr>
        <w:t xml:space="preserve"> (7:45-8:15)</w:t>
      </w:r>
    </w:p>
    <w:p w14:paraId="27377440" w14:textId="77777777" w:rsidR="001E5877" w:rsidRPr="001E5877" w:rsidRDefault="003F2A50" w:rsidP="001E5877">
      <w:pPr>
        <w:pStyle w:val="ListParagraph"/>
        <w:numPr>
          <w:ilvl w:val="0"/>
          <w:numId w:val="3"/>
        </w:numPr>
        <w:jc w:val="both"/>
        <w:rPr>
          <w:sz w:val="22"/>
          <w:u w:val="single"/>
        </w:rPr>
      </w:pPr>
      <w:r w:rsidRPr="001E5877">
        <w:rPr>
          <w:sz w:val="22"/>
        </w:rPr>
        <w:t>Department of Transportation – focusing</w:t>
      </w:r>
    </w:p>
    <w:p w14:paraId="6412037C" w14:textId="77777777" w:rsidR="001E5877" w:rsidRDefault="003F2A50" w:rsidP="001E5877">
      <w:pPr>
        <w:pStyle w:val="ListParagraph"/>
        <w:ind w:left="1080"/>
        <w:jc w:val="both"/>
        <w:rPr>
          <w:sz w:val="22"/>
        </w:rPr>
      </w:pPr>
      <w:proofErr w:type="gramStart"/>
      <w:r w:rsidRPr="001E5877">
        <w:rPr>
          <w:sz w:val="22"/>
        </w:rPr>
        <w:t>on</w:t>
      </w:r>
      <w:proofErr w:type="gramEnd"/>
      <w:r w:rsidRPr="001E5877">
        <w:rPr>
          <w:sz w:val="22"/>
        </w:rPr>
        <w:t xml:space="preserve"> reforms beginning with responses to </w:t>
      </w:r>
    </w:p>
    <w:p w14:paraId="0417D674" w14:textId="221CA6B5" w:rsidR="003F2A50" w:rsidRPr="001E5877" w:rsidRDefault="003F2A50" w:rsidP="001E5877">
      <w:pPr>
        <w:pStyle w:val="ListParagraph"/>
        <w:ind w:left="1080"/>
        <w:jc w:val="both"/>
        <w:rPr>
          <w:sz w:val="22"/>
          <w:u w:val="single"/>
        </w:rPr>
      </w:pPr>
      <w:proofErr w:type="gramStart"/>
      <w:r w:rsidRPr="001E5877">
        <w:rPr>
          <w:sz w:val="22"/>
        </w:rPr>
        <w:t>community</w:t>
      </w:r>
      <w:proofErr w:type="gramEnd"/>
      <w:r w:rsidRPr="001E5877">
        <w:rPr>
          <w:sz w:val="22"/>
        </w:rPr>
        <w:t xml:space="preserve"> and customer satisfaction.  </w:t>
      </w:r>
    </w:p>
    <w:p w14:paraId="04B74D0F" w14:textId="77777777" w:rsidR="001E5877" w:rsidRPr="001E5877" w:rsidRDefault="003F2A50" w:rsidP="001E5877">
      <w:pPr>
        <w:pStyle w:val="ListParagraph"/>
        <w:numPr>
          <w:ilvl w:val="0"/>
          <w:numId w:val="3"/>
        </w:numPr>
        <w:jc w:val="both"/>
        <w:rPr>
          <w:sz w:val="22"/>
          <w:u w:val="single"/>
        </w:rPr>
      </w:pPr>
      <w:r w:rsidRPr="001E5877">
        <w:rPr>
          <w:sz w:val="22"/>
        </w:rPr>
        <w:t>Public Safety – working to develop plans</w:t>
      </w:r>
    </w:p>
    <w:p w14:paraId="44A70F27" w14:textId="77777777" w:rsidR="001E5877" w:rsidRDefault="003F2A50" w:rsidP="001E5877">
      <w:pPr>
        <w:pStyle w:val="ListParagraph"/>
        <w:ind w:left="1080"/>
        <w:jc w:val="both"/>
        <w:rPr>
          <w:sz w:val="22"/>
        </w:rPr>
      </w:pPr>
      <w:proofErr w:type="gramStart"/>
      <w:r w:rsidRPr="001E5877">
        <w:rPr>
          <w:sz w:val="22"/>
        </w:rPr>
        <w:t>for</w:t>
      </w:r>
      <w:proofErr w:type="gramEnd"/>
      <w:r w:rsidRPr="001E5877">
        <w:rPr>
          <w:sz w:val="22"/>
        </w:rPr>
        <w:t xml:space="preserve"> e</w:t>
      </w:r>
      <w:r w:rsidR="001E5877" w:rsidRPr="001E5877">
        <w:rPr>
          <w:sz w:val="22"/>
        </w:rPr>
        <w:t xml:space="preserve">ach ward around addressing common </w:t>
      </w:r>
    </w:p>
    <w:p w14:paraId="2DCA8965" w14:textId="5CAD94BB" w:rsidR="003F2A50" w:rsidRDefault="001E5877" w:rsidP="001E5877">
      <w:pPr>
        <w:pStyle w:val="ListParagraph"/>
        <w:ind w:left="1080"/>
        <w:jc w:val="both"/>
        <w:rPr>
          <w:sz w:val="22"/>
        </w:rPr>
      </w:pPr>
      <w:proofErr w:type="gramStart"/>
      <w:r w:rsidRPr="001E5877">
        <w:rPr>
          <w:sz w:val="22"/>
        </w:rPr>
        <w:t>issues</w:t>
      </w:r>
      <w:proofErr w:type="gramEnd"/>
      <w:r w:rsidRPr="001E5877">
        <w:rPr>
          <w:sz w:val="22"/>
        </w:rPr>
        <w:t>, communications, and response.</w:t>
      </w:r>
    </w:p>
    <w:p w14:paraId="5C3A2879" w14:textId="4E6934D2" w:rsidR="001E5877" w:rsidRPr="001E5877" w:rsidRDefault="001E5877" w:rsidP="001E5877">
      <w:pPr>
        <w:pStyle w:val="ListParagraph"/>
        <w:numPr>
          <w:ilvl w:val="0"/>
          <w:numId w:val="4"/>
        </w:numPr>
        <w:jc w:val="both"/>
        <w:rPr>
          <w:sz w:val="22"/>
        </w:rPr>
      </w:pPr>
      <w:r w:rsidRPr="00731C43">
        <w:rPr>
          <w:sz w:val="22"/>
          <w:u w:val="single"/>
        </w:rPr>
        <w:t>Q and A</w:t>
      </w:r>
      <w:r>
        <w:rPr>
          <w:sz w:val="22"/>
        </w:rPr>
        <w:t xml:space="preserve"> </w:t>
      </w:r>
      <w:r>
        <w:rPr>
          <w:i/>
          <w:sz w:val="20"/>
          <w:szCs w:val="20"/>
        </w:rPr>
        <w:t>(highlights, does not have</w:t>
      </w:r>
      <w:r w:rsidRPr="001E5877">
        <w:rPr>
          <w:i/>
          <w:sz w:val="20"/>
          <w:szCs w:val="20"/>
        </w:rPr>
        <w:t xml:space="preserve"> all questions</w:t>
      </w:r>
      <w:r>
        <w:rPr>
          <w:i/>
          <w:sz w:val="20"/>
          <w:szCs w:val="20"/>
        </w:rPr>
        <w:t xml:space="preserve"> </w:t>
      </w:r>
    </w:p>
    <w:p w14:paraId="0A2FB3F6" w14:textId="3E2F9328" w:rsidR="001E5877" w:rsidRPr="001E5877" w:rsidRDefault="001E5877" w:rsidP="001E5877">
      <w:pPr>
        <w:pStyle w:val="ListParagraph"/>
        <w:jc w:val="both"/>
        <w:rPr>
          <w:sz w:val="22"/>
        </w:rPr>
      </w:pPr>
      <w:proofErr w:type="gramStart"/>
      <w:r>
        <w:rPr>
          <w:i/>
          <w:sz w:val="20"/>
          <w:szCs w:val="20"/>
        </w:rPr>
        <w:t>and</w:t>
      </w:r>
      <w:proofErr w:type="gramEnd"/>
      <w:r>
        <w:rPr>
          <w:i/>
          <w:sz w:val="20"/>
          <w:szCs w:val="20"/>
        </w:rPr>
        <w:t xml:space="preserve"> responses</w:t>
      </w:r>
      <w:r w:rsidRPr="001E5877">
        <w:rPr>
          <w:i/>
          <w:sz w:val="20"/>
          <w:szCs w:val="20"/>
        </w:rPr>
        <w:t>)</w:t>
      </w:r>
    </w:p>
    <w:p w14:paraId="44EDC048" w14:textId="7AF1DD65" w:rsidR="001E5877" w:rsidRDefault="001E5877" w:rsidP="001E5877">
      <w:pPr>
        <w:pStyle w:val="ListParagraph"/>
        <w:numPr>
          <w:ilvl w:val="0"/>
          <w:numId w:val="3"/>
        </w:numPr>
        <w:jc w:val="both"/>
        <w:rPr>
          <w:sz w:val="22"/>
        </w:rPr>
      </w:pPr>
      <w:r>
        <w:rPr>
          <w:sz w:val="22"/>
        </w:rPr>
        <w:t xml:space="preserve">What is the plan for making DC </w:t>
      </w:r>
      <w:proofErr w:type="gramStart"/>
      <w:r>
        <w:rPr>
          <w:sz w:val="22"/>
        </w:rPr>
        <w:t>more green</w:t>
      </w:r>
      <w:proofErr w:type="gramEnd"/>
      <w:r>
        <w:rPr>
          <w:sz w:val="22"/>
        </w:rPr>
        <w:t>?</w:t>
      </w:r>
    </w:p>
    <w:p w14:paraId="239735A6" w14:textId="1AA5D769" w:rsidR="001E5877" w:rsidRPr="001E5877" w:rsidRDefault="001E5877" w:rsidP="001E5877">
      <w:pPr>
        <w:pStyle w:val="ListParagraph"/>
        <w:numPr>
          <w:ilvl w:val="0"/>
          <w:numId w:val="3"/>
        </w:numPr>
        <w:jc w:val="both"/>
        <w:rPr>
          <w:sz w:val="22"/>
        </w:rPr>
      </w:pPr>
      <w:r>
        <w:rPr>
          <w:i/>
          <w:sz w:val="22"/>
        </w:rPr>
        <w:t xml:space="preserve">Continue to implement </w:t>
      </w:r>
      <w:proofErr w:type="spellStart"/>
      <w:r>
        <w:rPr>
          <w:i/>
          <w:sz w:val="22"/>
        </w:rPr>
        <w:t>SustainableDC</w:t>
      </w:r>
      <w:proofErr w:type="spellEnd"/>
    </w:p>
    <w:p w14:paraId="7C872268" w14:textId="77777777" w:rsidR="001E5877" w:rsidRPr="001E5877" w:rsidRDefault="001E5877" w:rsidP="001E5877">
      <w:pPr>
        <w:pStyle w:val="ListParagraph"/>
        <w:ind w:left="1080"/>
        <w:jc w:val="both"/>
        <w:rPr>
          <w:sz w:val="22"/>
        </w:rPr>
      </w:pPr>
    </w:p>
    <w:p w14:paraId="38AD309B" w14:textId="77777777" w:rsidR="001E5877" w:rsidRDefault="001E5877" w:rsidP="001E5877">
      <w:pPr>
        <w:pStyle w:val="ListParagraph"/>
        <w:numPr>
          <w:ilvl w:val="0"/>
          <w:numId w:val="3"/>
        </w:numPr>
        <w:jc w:val="both"/>
        <w:rPr>
          <w:sz w:val="22"/>
        </w:rPr>
      </w:pPr>
      <w:r>
        <w:rPr>
          <w:sz w:val="22"/>
        </w:rPr>
        <w:t>Continue to fund public benefit programs around nutrition?</w:t>
      </w:r>
    </w:p>
    <w:p w14:paraId="7CE70A9D" w14:textId="77777777" w:rsidR="001E5877" w:rsidRPr="001E5877" w:rsidRDefault="001E5877" w:rsidP="001E5877">
      <w:pPr>
        <w:pStyle w:val="ListParagraph"/>
        <w:numPr>
          <w:ilvl w:val="0"/>
          <w:numId w:val="3"/>
        </w:numPr>
        <w:jc w:val="both"/>
        <w:rPr>
          <w:sz w:val="22"/>
        </w:rPr>
      </w:pPr>
      <w:r>
        <w:rPr>
          <w:i/>
          <w:sz w:val="22"/>
        </w:rPr>
        <w:t>First thing after being sworn in as Mayor, unfreeze dollars around food and nutrition.</w:t>
      </w:r>
    </w:p>
    <w:p w14:paraId="673FD8FA" w14:textId="77777777" w:rsidR="001E5877" w:rsidRPr="001E5877" w:rsidRDefault="001E5877" w:rsidP="001E5877">
      <w:pPr>
        <w:pStyle w:val="ListParagraph"/>
        <w:ind w:left="1080"/>
        <w:jc w:val="both"/>
        <w:rPr>
          <w:sz w:val="22"/>
        </w:rPr>
      </w:pPr>
    </w:p>
    <w:p w14:paraId="06615CF9" w14:textId="5349A17B" w:rsidR="001E5877" w:rsidRPr="001E5877" w:rsidRDefault="001E5877" w:rsidP="001E5877">
      <w:pPr>
        <w:pStyle w:val="ListParagraph"/>
        <w:numPr>
          <w:ilvl w:val="0"/>
          <w:numId w:val="3"/>
        </w:numPr>
        <w:jc w:val="both"/>
        <w:rPr>
          <w:sz w:val="22"/>
        </w:rPr>
      </w:pPr>
      <w:r>
        <w:rPr>
          <w:sz w:val="22"/>
        </w:rPr>
        <w:t>Will funds be available to non-profits for youth job programs?</w:t>
      </w:r>
    </w:p>
    <w:p w14:paraId="2BC75F75" w14:textId="4AC4E0CC" w:rsidR="001E5877" w:rsidRPr="001E5877" w:rsidRDefault="001E5877" w:rsidP="001E5877">
      <w:pPr>
        <w:pStyle w:val="ListParagraph"/>
        <w:numPr>
          <w:ilvl w:val="0"/>
          <w:numId w:val="3"/>
        </w:numPr>
        <w:jc w:val="both"/>
        <w:rPr>
          <w:sz w:val="22"/>
        </w:rPr>
      </w:pPr>
      <w:r>
        <w:rPr>
          <w:i/>
          <w:sz w:val="22"/>
        </w:rPr>
        <w:t>Working to secure dollars through the DC Trust.</w:t>
      </w:r>
      <w:r w:rsidRPr="001E5877">
        <w:rPr>
          <w:sz w:val="22"/>
        </w:rPr>
        <w:t xml:space="preserve">  </w:t>
      </w:r>
    </w:p>
    <w:p w14:paraId="3F5D6D62" w14:textId="77777777" w:rsidR="005E617D" w:rsidRDefault="005E617D" w:rsidP="001E5877">
      <w:pPr>
        <w:jc w:val="both"/>
        <w:rPr>
          <w:sz w:val="22"/>
        </w:rPr>
      </w:pPr>
    </w:p>
    <w:p w14:paraId="282A0FC1" w14:textId="215084AD" w:rsidR="00731C43" w:rsidRPr="00731C43" w:rsidRDefault="001E5877" w:rsidP="00731C43">
      <w:pPr>
        <w:pStyle w:val="ListParagraph"/>
        <w:numPr>
          <w:ilvl w:val="0"/>
          <w:numId w:val="3"/>
        </w:numPr>
        <w:jc w:val="both"/>
        <w:rPr>
          <w:sz w:val="22"/>
        </w:rPr>
      </w:pPr>
      <w:r>
        <w:rPr>
          <w:sz w:val="22"/>
        </w:rPr>
        <w:t xml:space="preserve">Request Mayor’s assistant on: </w:t>
      </w:r>
      <w:r w:rsidR="00731C43">
        <w:rPr>
          <w:sz w:val="22"/>
        </w:rPr>
        <w:t>infill mitigation plan for the park, rodents and trash, and noise from bars</w:t>
      </w:r>
    </w:p>
    <w:p w14:paraId="151719CB" w14:textId="6079146D" w:rsidR="00731C43" w:rsidRPr="001E5877" w:rsidRDefault="00731C43" w:rsidP="001E5877">
      <w:pPr>
        <w:pStyle w:val="ListParagraph"/>
        <w:numPr>
          <w:ilvl w:val="0"/>
          <w:numId w:val="3"/>
        </w:numPr>
        <w:jc w:val="both"/>
        <w:rPr>
          <w:sz w:val="22"/>
        </w:rPr>
      </w:pPr>
      <w:r>
        <w:rPr>
          <w:i/>
          <w:sz w:val="22"/>
        </w:rPr>
        <w:t xml:space="preserve">After asking various background questions, the Mayor directed Ben Case to address and resolve issues with the community. </w:t>
      </w:r>
    </w:p>
    <w:p w14:paraId="7E3A30E6" w14:textId="77777777" w:rsidR="005E617D" w:rsidRDefault="005E617D" w:rsidP="00743694">
      <w:pPr>
        <w:pStyle w:val="ListParagraph"/>
        <w:ind w:left="2520"/>
        <w:jc w:val="both"/>
        <w:rPr>
          <w:sz w:val="22"/>
        </w:rPr>
      </w:pPr>
    </w:p>
    <w:p w14:paraId="1972E1C4" w14:textId="691464BA" w:rsidR="005E617D" w:rsidRDefault="00731C43" w:rsidP="00731C43">
      <w:pPr>
        <w:pStyle w:val="ListParagraph"/>
        <w:numPr>
          <w:ilvl w:val="0"/>
          <w:numId w:val="4"/>
        </w:numPr>
        <w:jc w:val="both"/>
        <w:rPr>
          <w:sz w:val="22"/>
        </w:rPr>
      </w:pPr>
      <w:r w:rsidRPr="00731C43">
        <w:rPr>
          <w:sz w:val="22"/>
          <w:u w:val="single"/>
        </w:rPr>
        <w:t>BREAK</w:t>
      </w:r>
      <w:r>
        <w:rPr>
          <w:sz w:val="22"/>
        </w:rPr>
        <w:t xml:space="preserve"> (8:15-8:20)</w:t>
      </w:r>
    </w:p>
    <w:p w14:paraId="40980483" w14:textId="42FB0048" w:rsidR="00731C43" w:rsidRDefault="00731C43" w:rsidP="00731C43">
      <w:pPr>
        <w:pStyle w:val="ListParagraph"/>
        <w:numPr>
          <w:ilvl w:val="0"/>
          <w:numId w:val="4"/>
        </w:numPr>
        <w:jc w:val="both"/>
        <w:rPr>
          <w:sz w:val="22"/>
        </w:rPr>
      </w:pPr>
      <w:r>
        <w:rPr>
          <w:sz w:val="22"/>
          <w:u w:val="single"/>
        </w:rPr>
        <w:t>Committee Reports Cont.</w:t>
      </w:r>
      <w:r>
        <w:rPr>
          <w:sz w:val="22"/>
        </w:rPr>
        <w:t xml:space="preserve"> (8:20-8:30)</w:t>
      </w:r>
    </w:p>
    <w:p w14:paraId="5251B26A" w14:textId="7CCE18BC" w:rsidR="00731C43" w:rsidRDefault="00731C43" w:rsidP="00731C43">
      <w:pPr>
        <w:pStyle w:val="ListParagraph"/>
        <w:numPr>
          <w:ilvl w:val="0"/>
          <w:numId w:val="3"/>
        </w:numPr>
        <w:jc w:val="both"/>
        <w:rPr>
          <w:sz w:val="22"/>
        </w:rPr>
      </w:pPr>
      <w:r>
        <w:rPr>
          <w:sz w:val="22"/>
        </w:rPr>
        <w:t xml:space="preserve">Public Safety report, </w:t>
      </w:r>
      <w:r w:rsidRPr="00731C43">
        <w:rPr>
          <w:sz w:val="22"/>
        </w:rPr>
        <w:t>Anita Norman</w:t>
      </w:r>
    </w:p>
    <w:p w14:paraId="114DDDC6" w14:textId="3BE5ECEC" w:rsidR="00731C43" w:rsidRDefault="00731C43" w:rsidP="00731C43">
      <w:pPr>
        <w:pStyle w:val="ListParagraph"/>
        <w:numPr>
          <w:ilvl w:val="1"/>
          <w:numId w:val="3"/>
        </w:numPr>
        <w:jc w:val="both"/>
        <w:rPr>
          <w:sz w:val="22"/>
        </w:rPr>
      </w:pPr>
      <w:r>
        <w:rPr>
          <w:sz w:val="22"/>
        </w:rPr>
        <w:t>Attended Howard University Public Safety Meeting</w:t>
      </w:r>
    </w:p>
    <w:p w14:paraId="3F8536CC" w14:textId="77777777" w:rsidR="00731C43" w:rsidRDefault="00731C43" w:rsidP="00731C43">
      <w:pPr>
        <w:pStyle w:val="ListParagraph"/>
        <w:ind w:left="1800"/>
        <w:jc w:val="both"/>
        <w:rPr>
          <w:sz w:val="22"/>
        </w:rPr>
      </w:pPr>
    </w:p>
    <w:p w14:paraId="3246A33F" w14:textId="7493FD48" w:rsidR="00731C43" w:rsidRDefault="00731C43" w:rsidP="00731C43">
      <w:pPr>
        <w:pStyle w:val="ListParagraph"/>
        <w:numPr>
          <w:ilvl w:val="0"/>
          <w:numId w:val="6"/>
        </w:numPr>
        <w:jc w:val="both"/>
        <w:rPr>
          <w:sz w:val="22"/>
          <w:u w:val="single"/>
        </w:rPr>
      </w:pPr>
      <w:r w:rsidRPr="00731C43">
        <w:rPr>
          <w:sz w:val="22"/>
          <w:u w:val="single"/>
        </w:rPr>
        <w:t>Community Open Forum</w:t>
      </w:r>
      <w:r>
        <w:rPr>
          <w:sz w:val="22"/>
        </w:rPr>
        <w:t xml:space="preserve"> (8:30-8:40)</w:t>
      </w:r>
    </w:p>
    <w:p w14:paraId="59AA8D5C" w14:textId="33F0FF77" w:rsidR="00731C43" w:rsidRPr="00731C43" w:rsidRDefault="00731C43" w:rsidP="00731C43">
      <w:pPr>
        <w:pStyle w:val="ListParagraph"/>
        <w:numPr>
          <w:ilvl w:val="0"/>
          <w:numId w:val="3"/>
        </w:numPr>
        <w:jc w:val="both"/>
        <w:rPr>
          <w:sz w:val="22"/>
          <w:u w:val="single"/>
        </w:rPr>
      </w:pPr>
      <w:proofErr w:type="spellStart"/>
      <w:r>
        <w:rPr>
          <w:sz w:val="22"/>
        </w:rPr>
        <w:t>Maybelle</w:t>
      </w:r>
      <w:proofErr w:type="spellEnd"/>
      <w:r>
        <w:rPr>
          <w:sz w:val="22"/>
        </w:rPr>
        <w:t xml:space="preserve"> Bennett, Howard University</w:t>
      </w:r>
    </w:p>
    <w:p w14:paraId="6C68B6CE" w14:textId="2EC23307" w:rsidR="00731C43" w:rsidRPr="00731C43" w:rsidRDefault="00731C43" w:rsidP="00731C43">
      <w:pPr>
        <w:pStyle w:val="ListParagraph"/>
        <w:numPr>
          <w:ilvl w:val="1"/>
          <w:numId w:val="3"/>
        </w:numPr>
        <w:jc w:val="both"/>
        <w:rPr>
          <w:sz w:val="22"/>
          <w:u w:val="single"/>
        </w:rPr>
      </w:pPr>
      <w:r>
        <w:rPr>
          <w:sz w:val="22"/>
        </w:rPr>
        <w:t>Ending Phase 1 of the University Master Plan</w:t>
      </w:r>
    </w:p>
    <w:p w14:paraId="674BD991" w14:textId="304CEC67" w:rsidR="005E617D" w:rsidRPr="00025EBE" w:rsidRDefault="00731C43" w:rsidP="00025EBE">
      <w:pPr>
        <w:pStyle w:val="ListParagraph"/>
        <w:numPr>
          <w:ilvl w:val="1"/>
          <w:numId w:val="3"/>
        </w:numPr>
        <w:jc w:val="both"/>
        <w:rPr>
          <w:sz w:val="22"/>
          <w:u w:val="single"/>
        </w:rPr>
      </w:pPr>
      <w:r>
        <w:rPr>
          <w:sz w:val="22"/>
        </w:rPr>
        <w:t xml:space="preserve">Asking for community members to sign-up </w:t>
      </w:r>
      <w:r w:rsidR="00025EBE">
        <w:rPr>
          <w:sz w:val="22"/>
        </w:rPr>
        <w:t>for philanthropic committee to assist with Terrell House.</w:t>
      </w:r>
    </w:p>
    <w:p w14:paraId="1215FD51" w14:textId="5854D785" w:rsidR="00025EBE" w:rsidRPr="00025EBE" w:rsidRDefault="00025EBE" w:rsidP="00025EBE">
      <w:pPr>
        <w:pStyle w:val="ListParagraph"/>
        <w:numPr>
          <w:ilvl w:val="1"/>
          <w:numId w:val="3"/>
        </w:numPr>
        <w:jc w:val="both"/>
        <w:rPr>
          <w:sz w:val="22"/>
          <w:u w:val="single"/>
        </w:rPr>
      </w:pPr>
      <w:r>
        <w:rPr>
          <w:sz w:val="22"/>
        </w:rPr>
        <w:t xml:space="preserve">After last meeting where LPCA passed a motion requesting to meet with President, HU invited Brian Footer, Golda Philips, Eric </w:t>
      </w:r>
      <w:proofErr w:type="spellStart"/>
      <w:r>
        <w:rPr>
          <w:sz w:val="22"/>
        </w:rPr>
        <w:t>Fidler</w:t>
      </w:r>
      <w:proofErr w:type="spellEnd"/>
      <w:r>
        <w:rPr>
          <w:sz w:val="22"/>
        </w:rPr>
        <w:t>, Anita Norman and Richard Myers to attend one of the President’s community focus groups.</w:t>
      </w:r>
    </w:p>
    <w:p w14:paraId="67D7AEAB" w14:textId="3E21D038" w:rsidR="00025EBE" w:rsidRPr="00301AD1" w:rsidRDefault="009125DD" w:rsidP="00025EBE">
      <w:pPr>
        <w:pStyle w:val="ListParagraph"/>
        <w:numPr>
          <w:ilvl w:val="0"/>
          <w:numId w:val="3"/>
        </w:numPr>
        <w:jc w:val="both"/>
      </w:pPr>
      <w:r w:rsidRPr="00301AD1">
        <w:rPr>
          <w:sz w:val="22"/>
        </w:rPr>
        <w:t>Robert Sullivan</w:t>
      </w:r>
      <w:r w:rsidRPr="00301AD1">
        <w:rPr>
          <w:sz w:val="22"/>
        </w:rPr>
        <w:t> announced the historic trail will be installed in April – 16 signs in the area.</w:t>
      </w:r>
    </w:p>
    <w:p w14:paraId="584A86CA" w14:textId="18406FFF" w:rsidR="009125DD" w:rsidRPr="00301AD1" w:rsidRDefault="009125DD" w:rsidP="00025EBE">
      <w:pPr>
        <w:pStyle w:val="ListParagraph"/>
        <w:numPr>
          <w:ilvl w:val="0"/>
          <w:numId w:val="3"/>
        </w:numPr>
        <w:jc w:val="both"/>
      </w:pPr>
      <w:r w:rsidRPr="00301AD1">
        <w:rPr>
          <w:sz w:val="22"/>
        </w:rPr>
        <w:t>Council Member Nadeau’s Office</w:t>
      </w:r>
    </w:p>
    <w:p w14:paraId="1A0D7F79" w14:textId="77777777" w:rsidR="00301AD1" w:rsidRPr="00301AD1" w:rsidRDefault="009125DD" w:rsidP="00025EBE">
      <w:pPr>
        <w:pStyle w:val="ListParagraph"/>
        <w:numPr>
          <w:ilvl w:val="0"/>
          <w:numId w:val="3"/>
        </w:numPr>
        <w:jc w:val="both"/>
        <w:rPr>
          <w:sz w:val="22"/>
        </w:rPr>
      </w:pPr>
      <w:r w:rsidRPr="00301AD1">
        <w:rPr>
          <w:sz w:val="22"/>
        </w:rPr>
        <w:lastRenderedPageBreak/>
        <w:t xml:space="preserve">Larry </w:t>
      </w:r>
      <w:proofErr w:type="spellStart"/>
      <w:r w:rsidRPr="00301AD1">
        <w:rPr>
          <w:sz w:val="22"/>
        </w:rPr>
        <w:t>Holeman</w:t>
      </w:r>
      <w:proofErr w:type="spellEnd"/>
      <w:r w:rsidR="00301AD1">
        <w:rPr>
          <w:sz w:val="22"/>
        </w:rPr>
        <w:t>,</w:t>
      </w:r>
      <w:r w:rsidRPr="00301AD1">
        <w:rPr>
          <w:sz w:val="22"/>
        </w:rPr>
        <w:t xml:space="preserve"> </w:t>
      </w:r>
      <w:proofErr w:type="spellStart"/>
      <w:r w:rsidRPr="00301AD1">
        <w:rPr>
          <w:sz w:val="22"/>
        </w:rPr>
        <w:t>MetroVoice</w:t>
      </w:r>
      <w:proofErr w:type="spellEnd"/>
      <w:r w:rsidRPr="00301AD1">
        <w:rPr>
          <w:sz w:val="22"/>
        </w:rPr>
        <w:t xml:space="preserve"> Youth Entrepreneurs Program</w:t>
      </w:r>
      <w:r w:rsidRPr="00301AD1">
        <w:t> </w:t>
      </w:r>
    </w:p>
    <w:p w14:paraId="38F681B5" w14:textId="77777777" w:rsidR="00301AD1" w:rsidRPr="00301AD1" w:rsidRDefault="009125DD" w:rsidP="00301AD1">
      <w:pPr>
        <w:pStyle w:val="ListParagraph"/>
        <w:numPr>
          <w:ilvl w:val="1"/>
          <w:numId w:val="3"/>
        </w:numPr>
        <w:jc w:val="both"/>
        <w:rPr>
          <w:sz w:val="22"/>
        </w:rPr>
      </w:pPr>
      <w:proofErr w:type="spellStart"/>
      <w:r w:rsidRPr="00301AD1">
        <w:rPr>
          <w:sz w:val="22"/>
        </w:rPr>
        <w:t>MetroVoice</w:t>
      </w:r>
      <w:proofErr w:type="spellEnd"/>
      <w:r w:rsidRPr="00301AD1">
        <w:rPr>
          <w:sz w:val="22"/>
        </w:rPr>
        <w:t xml:space="preserve"> is a life-planning organization, which helps people and strengthens communities through strategic planning and goal setting. </w:t>
      </w:r>
      <w:r w:rsidRPr="00301AD1">
        <w:t> </w:t>
      </w:r>
    </w:p>
    <w:p w14:paraId="5C9B4012" w14:textId="77777777" w:rsidR="00301AD1" w:rsidRPr="00301AD1" w:rsidRDefault="009125DD" w:rsidP="00301AD1">
      <w:pPr>
        <w:pStyle w:val="ListParagraph"/>
        <w:numPr>
          <w:ilvl w:val="1"/>
          <w:numId w:val="3"/>
        </w:numPr>
        <w:jc w:val="both"/>
        <w:rPr>
          <w:sz w:val="22"/>
        </w:rPr>
      </w:pPr>
      <w:r w:rsidRPr="00301AD1">
        <w:rPr>
          <w:sz w:val="22"/>
        </w:rPr>
        <w:t>MYEPI engages its constituents year-round with workshops, seminars, and planning sessions. </w:t>
      </w:r>
      <w:r w:rsidRPr="00301AD1">
        <w:t> </w:t>
      </w:r>
    </w:p>
    <w:p w14:paraId="7B154307" w14:textId="4AF5E3FB" w:rsidR="009125DD" w:rsidRPr="00301AD1" w:rsidRDefault="009125DD" w:rsidP="00301AD1">
      <w:pPr>
        <w:pStyle w:val="ListParagraph"/>
        <w:numPr>
          <w:ilvl w:val="1"/>
          <w:numId w:val="3"/>
        </w:numPr>
        <w:jc w:val="both"/>
        <w:rPr>
          <w:sz w:val="22"/>
        </w:rPr>
      </w:pPr>
      <w:r w:rsidRPr="00301AD1">
        <w:rPr>
          <w:sz w:val="22"/>
        </w:rPr>
        <w:t>The success of the program is centered on a 120-Day Winning Life Success Camp (WLSC). </w:t>
      </w:r>
      <w:r w:rsidRPr="00301AD1">
        <w:t> </w:t>
      </w:r>
      <w:r w:rsidRPr="00301AD1">
        <w:rPr>
          <w:sz w:val="22"/>
        </w:rPr>
        <w:t>During this period, each individual develops their Winning Life Game Plan engineering their path of success.</w:t>
      </w:r>
    </w:p>
    <w:p w14:paraId="1CAB94C4" w14:textId="77777777" w:rsidR="005E617D" w:rsidRDefault="005E617D" w:rsidP="00743694">
      <w:pPr>
        <w:pStyle w:val="ListParagraph"/>
        <w:ind w:left="2520"/>
        <w:jc w:val="both"/>
        <w:rPr>
          <w:sz w:val="22"/>
        </w:rPr>
      </w:pPr>
      <w:bookmarkStart w:id="0" w:name="_GoBack"/>
      <w:bookmarkEnd w:id="0"/>
    </w:p>
    <w:p w14:paraId="7D76EA75" w14:textId="77777777" w:rsidR="005E617D" w:rsidRPr="008B1EE0" w:rsidRDefault="005E617D" w:rsidP="00743694">
      <w:pPr>
        <w:pStyle w:val="ListParagraph"/>
        <w:ind w:left="2520"/>
        <w:jc w:val="both"/>
        <w:rPr>
          <w:sz w:val="22"/>
        </w:rPr>
      </w:pPr>
    </w:p>
    <w:p w14:paraId="293EADA5" w14:textId="126F490A" w:rsidR="000D0A40" w:rsidRPr="00731C43" w:rsidRDefault="00560777" w:rsidP="00731C43">
      <w:pPr>
        <w:jc w:val="both"/>
        <w:rPr>
          <w:sz w:val="22"/>
        </w:rPr>
      </w:pPr>
      <w:r w:rsidRPr="00731C43">
        <w:rPr>
          <w:sz w:val="22"/>
        </w:rPr>
        <w:t>The m</w:t>
      </w:r>
      <w:r w:rsidR="00731C43">
        <w:rPr>
          <w:sz w:val="22"/>
        </w:rPr>
        <w:t>eeting adjourned at 8:40</w:t>
      </w:r>
      <w:r w:rsidR="000D0A40" w:rsidRPr="00731C43">
        <w:rPr>
          <w:sz w:val="22"/>
        </w:rPr>
        <w:t xml:space="preserve"> pm.</w:t>
      </w:r>
    </w:p>
    <w:p w14:paraId="649869EE" w14:textId="77777777" w:rsidR="00560777" w:rsidRPr="001E28DC" w:rsidRDefault="00560777" w:rsidP="00560777">
      <w:pPr>
        <w:jc w:val="both"/>
        <w:rPr>
          <w:sz w:val="22"/>
        </w:rPr>
      </w:pPr>
    </w:p>
    <w:p w14:paraId="4624CB3E" w14:textId="77777777" w:rsidR="00560777" w:rsidRPr="001E28DC" w:rsidRDefault="00560777" w:rsidP="00560777">
      <w:pPr>
        <w:jc w:val="both"/>
        <w:rPr>
          <w:sz w:val="22"/>
        </w:rPr>
      </w:pPr>
      <w:r w:rsidRPr="001E28DC">
        <w:rPr>
          <w:rFonts w:cs="Myriad Pro"/>
          <w:sz w:val="22"/>
        </w:rPr>
        <w:t>Th</w:t>
      </w:r>
      <w:r w:rsidRPr="001E28DC">
        <w:rPr>
          <w:sz w:val="22"/>
        </w:rPr>
        <w:t>is memorandum represents our understanding of the events that transpired and the actions that were taken. If they do not conform to a recipient’s understand, prompt written notice must be communicated to the writer. If no corrections or objections are made, this memorandum will be relied upon as a factual interpretation of this meeting.</w:t>
      </w:r>
    </w:p>
    <w:p w14:paraId="0C95E610" w14:textId="77777777" w:rsidR="00560777" w:rsidRPr="001E28DC" w:rsidRDefault="00560777" w:rsidP="00560777">
      <w:pPr>
        <w:jc w:val="both"/>
        <w:rPr>
          <w:sz w:val="22"/>
        </w:rPr>
      </w:pPr>
    </w:p>
    <w:p w14:paraId="6DA7B3CC" w14:textId="618AA4CB" w:rsidR="00560777" w:rsidRPr="001E28DC" w:rsidRDefault="00560777" w:rsidP="00560777">
      <w:pPr>
        <w:jc w:val="both"/>
        <w:rPr>
          <w:sz w:val="22"/>
        </w:rPr>
      </w:pPr>
      <w:proofErr w:type="gramStart"/>
      <w:r w:rsidRPr="001E28DC">
        <w:rPr>
          <w:sz w:val="22"/>
        </w:rPr>
        <w:t xml:space="preserve">Submitted on </w:t>
      </w:r>
      <w:r w:rsidR="00743694">
        <w:rPr>
          <w:sz w:val="22"/>
        </w:rPr>
        <w:t>Sunday</w:t>
      </w:r>
      <w:r w:rsidRPr="001E28DC">
        <w:rPr>
          <w:sz w:val="22"/>
        </w:rPr>
        <w:t xml:space="preserve">, </w:t>
      </w:r>
      <w:r w:rsidR="00743694">
        <w:rPr>
          <w:sz w:val="22"/>
        </w:rPr>
        <w:t>March 1</w:t>
      </w:r>
      <w:r w:rsidRPr="001E28DC">
        <w:rPr>
          <w:sz w:val="22"/>
        </w:rPr>
        <w:t xml:space="preserve">, 2015, by </w:t>
      </w:r>
      <w:r w:rsidR="00743694">
        <w:rPr>
          <w:sz w:val="22"/>
        </w:rPr>
        <w:t xml:space="preserve">Brian Footer, Secretary </w:t>
      </w:r>
      <w:r w:rsidRPr="001E28DC">
        <w:rPr>
          <w:sz w:val="22"/>
        </w:rPr>
        <w:t xml:space="preserve">of the </w:t>
      </w:r>
      <w:proofErr w:type="spellStart"/>
      <w:r w:rsidRPr="001E28DC">
        <w:rPr>
          <w:sz w:val="22"/>
        </w:rPr>
        <w:t>LeDroit</w:t>
      </w:r>
      <w:proofErr w:type="spellEnd"/>
      <w:r w:rsidRPr="001E28DC">
        <w:rPr>
          <w:sz w:val="22"/>
        </w:rPr>
        <w:t xml:space="preserve"> Park Civic Association.</w:t>
      </w:r>
      <w:proofErr w:type="gramEnd"/>
    </w:p>
    <w:sectPr w:rsidR="00560777" w:rsidRPr="001E28DC" w:rsidSect="000D0A40">
      <w:headerReference w:type="default" r:id="rId13"/>
      <w:footerReference w:type="default" r:id="rId14"/>
      <w:pgSz w:w="12240" w:h="15840"/>
      <w:pgMar w:top="233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072319" w14:textId="77777777" w:rsidR="00C220CF" w:rsidRDefault="00C220CF" w:rsidP="000D0A40">
      <w:r>
        <w:separator/>
      </w:r>
    </w:p>
  </w:endnote>
  <w:endnote w:type="continuationSeparator" w:id="0">
    <w:p w14:paraId="68FAAA4F" w14:textId="77777777" w:rsidR="00C220CF" w:rsidRDefault="00C220CF" w:rsidP="000D0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yriad Pro">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A37A9" w14:textId="77777777" w:rsidR="00560777" w:rsidRPr="001E28DC" w:rsidRDefault="00560777" w:rsidP="00560777">
    <w:pPr>
      <w:pStyle w:val="Footer"/>
      <w:jc w:val="center"/>
      <w:rPr>
        <w:rFonts w:asciiTheme="majorHAnsi" w:hAnsiTheme="majorHAnsi"/>
        <w:sz w:val="20"/>
      </w:rPr>
    </w:pPr>
    <w:r w:rsidRPr="001E28DC">
      <w:rPr>
        <w:rFonts w:asciiTheme="majorHAnsi" w:hAnsiTheme="majorHAnsi" w:cs="Myriad Pro"/>
        <w:sz w:val="20"/>
      </w:rPr>
      <w:t>The</w:t>
    </w:r>
    <w:r w:rsidRPr="001E28DC">
      <w:rPr>
        <w:rFonts w:asciiTheme="majorHAnsi" w:hAnsiTheme="majorHAnsi"/>
        <w:sz w:val="20"/>
      </w:rPr>
      <w:t xml:space="preserve"> </w:t>
    </w:r>
    <w:proofErr w:type="spellStart"/>
    <w:r w:rsidRPr="001E28DC">
      <w:rPr>
        <w:rFonts w:asciiTheme="majorHAnsi" w:hAnsiTheme="majorHAnsi"/>
        <w:sz w:val="20"/>
      </w:rPr>
      <w:t>LeDroit</w:t>
    </w:r>
    <w:proofErr w:type="spellEnd"/>
    <w:r w:rsidRPr="001E28DC">
      <w:rPr>
        <w:rFonts w:asciiTheme="majorHAnsi" w:hAnsiTheme="majorHAnsi"/>
        <w:sz w:val="20"/>
      </w:rPr>
      <w:t xml:space="preserve"> Park Civic Association of the District of Columbia | P.O. Box 135, Washington, DC 20044 http://ledroitparkdc.org | @</w:t>
    </w:r>
    <w:proofErr w:type="spellStart"/>
    <w:r w:rsidRPr="001E28DC">
      <w:rPr>
        <w:rFonts w:asciiTheme="majorHAnsi" w:hAnsiTheme="majorHAnsi"/>
        <w:sz w:val="20"/>
      </w:rPr>
      <w:t>ledroitparkdc</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F5A723" w14:textId="77777777" w:rsidR="00C220CF" w:rsidRDefault="00C220CF" w:rsidP="000D0A40">
      <w:r>
        <w:separator/>
      </w:r>
    </w:p>
  </w:footnote>
  <w:footnote w:type="continuationSeparator" w:id="0">
    <w:p w14:paraId="02DC51F3" w14:textId="77777777" w:rsidR="00C220CF" w:rsidRDefault="00C220CF" w:rsidP="000D0A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FDB7F" w14:textId="77777777" w:rsidR="000D0A40" w:rsidRDefault="000D0A40">
    <w:pPr>
      <w:pStyle w:val="Header"/>
    </w:pPr>
    <w:r w:rsidRPr="00F62FF1">
      <w:rPr>
        <w:noProof/>
      </w:rPr>
      <w:drawing>
        <wp:anchor distT="0" distB="0" distL="114300" distR="114300" simplePos="0" relativeHeight="251659264" behindDoc="0" locked="0" layoutInCell="1" allowOverlap="1" wp14:anchorId="019E60E0" wp14:editId="33F72800">
          <wp:simplePos x="0" y="0"/>
          <wp:positionH relativeFrom="column">
            <wp:posOffset>685800</wp:posOffset>
          </wp:positionH>
          <wp:positionV relativeFrom="paragraph">
            <wp:posOffset>-228600</wp:posOffset>
          </wp:positionV>
          <wp:extent cx="4914900" cy="1231900"/>
          <wp:effectExtent l="0" t="0" r="12700" b="1270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14900" cy="1231900"/>
                  </a:xfrm>
                  <a:prstGeom prst="rect">
                    <a:avLst/>
                  </a:prstGeom>
                  <a:noFill/>
                  <a:ln w="9525">
                    <a:no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849FA"/>
    <w:multiLevelType w:val="hybridMultilevel"/>
    <w:tmpl w:val="75C81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F14E12"/>
    <w:multiLevelType w:val="hybridMultilevel"/>
    <w:tmpl w:val="968C2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980AE0"/>
    <w:multiLevelType w:val="hybridMultilevel"/>
    <w:tmpl w:val="D962028A"/>
    <w:lvl w:ilvl="0" w:tplc="407AFEF2">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E65CF6"/>
    <w:multiLevelType w:val="hybridMultilevel"/>
    <w:tmpl w:val="CAF012A4"/>
    <w:lvl w:ilvl="0" w:tplc="407AFEF2">
      <w:numFmt w:val="bullet"/>
      <w:lvlText w:val="-"/>
      <w:lvlJc w:val="left"/>
      <w:pPr>
        <w:ind w:left="1080" w:hanging="360"/>
      </w:pPr>
      <w:rPr>
        <w:rFonts w:ascii="Cambria" w:eastAsiaTheme="minorEastAsia" w:hAnsi="Cambria"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122285B"/>
    <w:multiLevelType w:val="hybridMultilevel"/>
    <w:tmpl w:val="A63E37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A72316"/>
    <w:multiLevelType w:val="hybridMultilevel"/>
    <w:tmpl w:val="5B2AE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918"/>
    <w:rsid w:val="00025EBE"/>
    <w:rsid w:val="000D0A40"/>
    <w:rsid w:val="000E54C0"/>
    <w:rsid w:val="001E28DC"/>
    <w:rsid w:val="001E5877"/>
    <w:rsid w:val="00301AD1"/>
    <w:rsid w:val="003F2A50"/>
    <w:rsid w:val="00424FE3"/>
    <w:rsid w:val="004758FE"/>
    <w:rsid w:val="004A52FB"/>
    <w:rsid w:val="00560777"/>
    <w:rsid w:val="005E617D"/>
    <w:rsid w:val="0061108C"/>
    <w:rsid w:val="00731C43"/>
    <w:rsid w:val="00743694"/>
    <w:rsid w:val="008B1EE0"/>
    <w:rsid w:val="009125DD"/>
    <w:rsid w:val="009F3973"/>
    <w:rsid w:val="00C220CF"/>
    <w:rsid w:val="00C32162"/>
    <w:rsid w:val="00CE4070"/>
    <w:rsid w:val="00F0523E"/>
    <w:rsid w:val="00F20918"/>
    <w:rsid w:val="00FF5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48D8F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09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0918"/>
    <w:rPr>
      <w:rFonts w:ascii="Lucida Grande" w:hAnsi="Lucida Grande" w:cs="Lucida Grande"/>
      <w:sz w:val="18"/>
      <w:szCs w:val="18"/>
    </w:rPr>
  </w:style>
  <w:style w:type="paragraph" w:styleId="ListParagraph">
    <w:name w:val="List Paragraph"/>
    <w:basedOn w:val="Normal"/>
    <w:uiPriority w:val="34"/>
    <w:qFormat/>
    <w:rsid w:val="00F20918"/>
    <w:pPr>
      <w:ind w:left="720"/>
      <w:contextualSpacing/>
    </w:pPr>
  </w:style>
  <w:style w:type="character" w:styleId="Hyperlink">
    <w:name w:val="Hyperlink"/>
    <w:basedOn w:val="DefaultParagraphFont"/>
    <w:uiPriority w:val="99"/>
    <w:unhideWhenUsed/>
    <w:rsid w:val="004758FE"/>
    <w:rPr>
      <w:color w:val="0000FF" w:themeColor="hyperlink"/>
      <w:u w:val="single"/>
    </w:rPr>
  </w:style>
  <w:style w:type="paragraph" w:styleId="Header">
    <w:name w:val="header"/>
    <w:basedOn w:val="Normal"/>
    <w:link w:val="HeaderChar"/>
    <w:uiPriority w:val="99"/>
    <w:unhideWhenUsed/>
    <w:rsid w:val="000D0A40"/>
    <w:pPr>
      <w:tabs>
        <w:tab w:val="center" w:pos="4320"/>
        <w:tab w:val="right" w:pos="8640"/>
      </w:tabs>
    </w:pPr>
  </w:style>
  <w:style w:type="character" w:customStyle="1" w:styleId="HeaderChar">
    <w:name w:val="Header Char"/>
    <w:basedOn w:val="DefaultParagraphFont"/>
    <w:link w:val="Header"/>
    <w:uiPriority w:val="99"/>
    <w:rsid w:val="000D0A40"/>
  </w:style>
  <w:style w:type="paragraph" w:styleId="Footer">
    <w:name w:val="footer"/>
    <w:basedOn w:val="Normal"/>
    <w:link w:val="FooterChar"/>
    <w:uiPriority w:val="99"/>
    <w:unhideWhenUsed/>
    <w:rsid w:val="000D0A40"/>
    <w:pPr>
      <w:tabs>
        <w:tab w:val="center" w:pos="4320"/>
        <w:tab w:val="right" w:pos="8640"/>
      </w:tabs>
    </w:pPr>
  </w:style>
  <w:style w:type="character" w:customStyle="1" w:styleId="FooterChar">
    <w:name w:val="Footer Char"/>
    <w:basedOn w:val="DefaultParagraphFont"/>
    <w:link w:val="Footer"/>
    <w:uiPriority w:val="99"/>
    <w:rsid w:val="000D0A40"/>
  </w:style>
  <w:style w:type="character" w:customStyle="1" w:styleId="apple-converted-space">
    <w:name w:val="apple-converted-space"/>
    <w:basedOn w:val="DefaultParagraphFont"/>
    <w:rsid w:val="009125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09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0918"/>
    <w:rPr>
      <w:rFonts w:ascii="Lucida Grande" w:hAnsi="Lucida Grande" w:cs="Lucida Grande"/>
      <w:sz w:val="18"/>
      <w:szCs w:val="18"/>
    </w:rPr>
  </w:style>
  <w:style w:type="paragraph" w:styleId="ListParagraph">
    <w:name w:val="List Paragraph"/>
    <w:basedOn w:val="Normal"/>
    <w:uiPriority w:val="34"/>
    <w:qFormat/>
    <w:rsid w:val="00F20918"/>
    <w:pPr>
      <w:ind w:left="720"/>
      <w:contextualSpacing/>
    </w:pPr>
  </w:style>
  <w:style w:type="character" w:styleId="Hyperlink">
    <w:name w:val="Hyperlink"/>
    <w:basedOn w:val="DefaultParagraphFont"/>
    <w:uiPriority w:val="99"/>
    <w:unhideWhenUsed/>
    <w:rsid w:val="004758FE"/>
    <w:rPr>
      <w:color w:val="0000FF" w:themeColor="hyperlink"/>
      <w:u w:val="single"/>
    </w:rPr>
  </w:style>
  <w:style w:type="paragraph" w:styleId="Header">
    <w:name w:val="header"/>
    <w:basedOn w:val="Normal"/>
    <w:link w:val="HeaderChar"/>
    <w:uiPriority w:val="99"/>
    <w:unhideWhenUsed/>
    <w:rsid w:val="000D0A40"/>
    <w:pPr>
      <w:tabs>
        <w:tab w:val="center" w:pos="4320"/>
        <w:tab w:val="right" w:pos="8640"/>
      </w:tabs>
    </w:pPr>
  </w:style>
  <w:style w:type="character" w:customStyle="1" w:styleId="HeaderChar">
    <w:name w:val="Header Char"/>
    <w:basedOn w:val="DefaultParagraphFont"/>
    <w:link w:val="Header"/>
    <w:uiPriority w:val="99"/>
    <w:rsid w:val="000D0A40"/>
  </w:style>
  <w:style w:type="paragraph" w:styleId="Footer">
    <w:name w:val="footer"/>
    <w:basedOn w:val="Normal"/>
    <w:link w:val="FooterChar"/>
    <w:uiPriority w:val="99"/>
    <w:unhideWhenUsed/>
    <w:rsid w:val="000D0A40"/>
    <w:pPr>
      <w:tabs>
        <w:tab w:val="center" w:pos="4320"/>
        <w:tab w:val="right" w:pos="8640"/>
      </w:tabs>
    </w:pPr>
  </w:style>
  <w:style w:type="character" w:customStyle="1" w:styleId="FooterChar">
    <w:name w:val="Footer Char"/>
    <w:basedOn w:val="DefaultParagraphFont"/>
    <w:link w:val="Footer"/>
    <w:uiPriority w:val="99"/>
    <w:rsid w:val="000D0A40"/>
  </w:style>
  <w:style w:type="character" w:customStyle="1" w:styleId="apple-converted-space">
    <w:name w:val="apple-converted-space"/>
    <w:basedOn w:val="DefaultParagraphFont"/>
    <w:rsid w:val="00912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dfooter@gma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1B01@anc.dc.gov" TargetMode="External"/><Relationship Id="rId4" Type="http://schemas.microsoft.com/office/2007/relationships/stylesWithEffects" Target="stylesWithEffects.xml"/><Relationship Id="rId9" Type="http://schemas.openxmlformats.org/officeDocument/2006/relationships/hyperlink" Target="mailto:nicolebambas@g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3E3B5-EC98-4260-B73C-AF4EACFDF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5333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Fidler</dc:creator>
  <cp:lastModifiedBy>ServUS</cp:lastModifiedBy>
  <cp:revision>4</cp:revision>
  <cp:lastPrinted>2015-01-30T05:03:00Z</cp:lastPrinted>
  <dcterms:created xsi:type="dcterms:W3CDTF">2015-03-01T20:58:00Z</dcterms:created>
  <dcterms:modified xsi:type="dcterms:W3CDTF">2015-03-01T21:37:00Z</dcterms:modified>
</cp:coreProperties>
</file>